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/>
        <w:rPr>
          <w:rFonts w:ascii="黑体" w:hAnsi="华文中宋" w:eastAsia="黑体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华文中宋" w:eastAsia="黑体"/>
          <w:bCs/>
          <w:sz w:val="32"/>
          <w:szCs w:val="32"/>
        </w:rPr>
        <w:t>附件1</w:t>
      </w:r>
    </w:p>
    <w:p>
      <w:pPr>
        <w:spacing w:line="640" w:lineRule="exact"/>
        <w:ind w:firstLine="880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杭州市各区、县报名联系电话</w:t>
      </w:r>
    </w:p>
    <w:p>
      <w:pPr>
        <w:spacing w:line="600" w:lineRule="exact"/>
        <w:ind w:firstLine="640"/>
        <w:rPr>
          <w:rFonts w:ascii="黑体" w:hAnsi="华文中宋" w:eastAsia="黑体"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上城区卫生计生局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87084210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下城区卫生计生局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 xml:space="preserve"> 87078581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拱墅区卫生计生局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 xml:space="preserve"> 88129023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江干区卫生计生局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86974924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西湖区卫生计生局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87996406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杭州经济技术开发区分局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86878778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滨江区卫生计生局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87702044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大江东产业聚集区社会发展局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82987550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余杭区卫生计生局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89277125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萧山区卫生计生局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82622229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富阳区卫生计生局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61708723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临安市卫生计生局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63813972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63721949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建德市卫生计生局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58307816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桐庐县卫生计生局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64622410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淳安县卫生计生局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64810556</w:t>
      </w:r>
      <w:r>
        <w:rPr>
          <w:rFonts w:hint="eastAsia" w:ascii="仿宋_GB2312" w:eastAsia="仿宋_GB2312"/>
          <w:sz w:val="32"/>
          <w:szCs w:val="32"/>
        </w:rPr>
        <w:t xml:space="preserve">,64823641 </w:t>
      </w:r>
    </w:p>
    <w:p>
      <w:pPr>
        <w:spacing w:line="600" w:lineRule="exact"/>
        <w:ind w:firstLine="640"/>
        <w:rPr>
          <w:rFonts w:ascii="黑体" w:hAnsi="华文中宋" w:eastAsia="黑体"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1534A"/>
    <w:rsid w:val="3D94296D"/>
    <w:rsid w:val="5A2153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2018-08-28T09:06:00Z</dcterms:created>
  <dc:creator>市府办</dc:creator>
  <cp:lastModifiedBy>Administrator</cp:lastModifiedBy>
  <dcterms:modified xsi:type="dcterms:W3CDTF">2018-09-25T01:00:12Z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