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附件9</w:t>
      </w:r>
    </w:p>
    <w:p>
      <w:pPr>
        <w:spacing w:line="680" w:lineRule="exact"/>
        <w:jc w:val="center"/>
        <w:rPr>
          <w:rFonts w:hint="eastAsia" w:ascii="黑体" w:hAnsi="黑体" w:eastAsia="黑体" w:cs="黑体"/>
          <w:b/>
          <w:bCs/>
          <w:sz w:val="44"/>
          <w:szCs w:val="44"/>
          <w:lang w:eastAsia="zh-CN"/>
        </w:rPr>
      </w:pPr>
      <w:r>
        <w:rPr>
          <w:rFonts w:hint="eastAsia" w:ascii="黑体" w:hAnsi="黑体" w:eastAsia="黑体" w:cs="黑体"/>
          <w:b/>
          <w:bCs/>
          <w:sz w:val="44"/>
          <w:szCs w:val="44"/>
        </w:rPr>
        <w:t>各市县（区）卫生计生委考核报名咨询电话</w:t>
      </w:r>
      <w:r>
        <w:rPr>
          <w:rFonts w:hint="eastAsia" w:ascii="黑体" w:hAnsi="黑体" w:eastAsia="黑体" w:cs="黑体"/>
          <w:b/>
          <w:bCs/>
          <w:sz w:val="44"/>
          <w:szCs w:val="44"/>
          <w:lang w:eastAsia="zh-CN"/>
        </w:rPr>
        <w:t>及报名地址</w:t>
      </w:r>
      <w:bookmarkStart w:id="0" w:name="_GoBack"/>
      <w:bookmarkEnd w:id="0"/>
    </w:p>
    <w:tbl>
      <w:tblPr>
        <w:tblStyle w:val="4"/>
        <w:tblpPr w:leftFromText="180" w:rightFromText="180" w:vertAnchor="text" w:horzAnchor="page" w:tblpXSpec="center" w:tblpY="318"/>
        <w:tblOverlap w:val="never"/>
        <w:tblW w:w="14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3822"/>
        <w:gridCol w:w="1287"/>
        <w:gridCol w:w="1666"/>
        <w:gridCol w:w="6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jc w:val="center"/>
        </w:trPr>
        <w:tc>
          <w:tcPr>
            <w:tcW w:w="744" w:type="dxa"/>
            <w:vAlign w:val="center"/>
          </w:tcPr>
          <w:p>
            <w:pPr>
              <w:spacing w:line="600" w:lineRule="exact"/>
              <w:jc w:val="both"/>
              <w:rPr>
                <w:rFonts w:ascii="黑体" w:hAnsi="黑体" w:eastAsia="黑体"/>
                <w:b/>
                <w:sz w:val="24"/>
              </w:rPr>
            </w:pPr>
            <w:r>
              <w:rPr>
                <w:rFonts w:hint="eastAsia" w:ascii="黑体" w:hAnsi="黑体" w:eastAsia="黑体"/>
                <w:b/>
                <w:sz w:val="24"/>
              </w:rPr>
              <w:t>序号</w:t>
            </w:r>
          </w:p>
        </w:tc>
        <w:tc>
          <w:tcPr>
            <w:tcW w:w="3822" w:type="dxa"/>
            <w:vAlign w:val="center"/>
          </w:tcPr>
          <w:p>
            <w:pPr>
              <w:spacing w:line="600" w:lineRule="exact"/>
              <w:jc w:val="center"/>
              <w:rPr>
                <w:rFonts w:ascii="黑体" w:hAnsi="黑体" w:eastAsia="黑体"/>
                <w:b/>
                <w:sz w:val="24"/>
              </w:rPr>
            </w:pPr>
            <w:r>
              <w:rPr>
                <w:rFonts w:hint="eastAsia" w:ascii="黑体" w:hAnsi="黑体" w:eastAsia="黑体"/>
                <w:b/>
                <w:sz w:val="24"/>
              </w:rPr>
              <w:t>单</w:t>
            </w:r>
            <w:r>
              <w:rPr>
                <w:rFonts w:hint="eastAsia" w:ascii="黑体" w:hAnsi="黑体" w:eastAsia="黑体"/>
                <w:b/>
                <w:sz w:val="24"/>
                <w:lang w:val="en-US" w:eastAsia="zh-CN"/>
              </w:rPr>
              <w:t xml:space="preserve">  </w:t>
            </w:r>
            <w:r>
              <w:rPr>
                <w:rFonts w:hint="eastAsia" w:ascii="黑体" w:hAnsi="黑体" w:eastAsia="黑体"/>
                <w:b/>
                <w:sz w:val="24"/>
              </w:rPr>
              <w:t>位</w:t>
            </w:r>
          </w:p>
        </w:tc>
        <w:tc>
          <w:tcPr>
            <w:tcW w:w="1287" w:type="dxa"/>
            <w:vAlign w:val="center"/>
          </w:tcPr>
          <w:p>
            <w:pPr>
              <w:spacing w:line="600" w:lineRule="exact"/>
              <w:jc w:val="center"/>
              <w:rPr>
                <w:rFonts w:hint="eastAsia" w:ascii="黑体" w:hAnsi="黑体" w:eastAsia="黑体"/>
                <w:b/>
                <w:sz w:val="24"/>
                <w:lang w:eastAsia="zh-CN"/>
              </w:rPr>
            </w:pPr>
            <w:r>
              <w:rPr>
                <w:rFonts w:hint="eastAsia" w:ascii="黑体" w:hAnsi="黑体" w:eastAsia="黑体"/>
                <w:b/>
                <w:sz w:val="24"/>
                <w:lang w:eastAsia="zh-CN"/>
              </w:rPr>
              <w:t>具体工作人员</w:t>
            </w:r>
          </w:p>
        </w:tc>
        <w:tc>
          <w:tcPr>
            <w:tcW w:w="1666" w:type="dxa"/>
            <w:vAlign w:val="center"/>
          </w:tcPr>
          <w:p>
            <w:pPr>
              <w:spacing w:line="600" w:lineRule="exact"/>
              <w:jc w:val="center"/>
              <w:rPr>
                <w:rFonts w:ascii="黑体" w:hAnsi="黑体" w:eastAsia="黑体"/>
                <w:b/>
                <w:sz w:val="24"/>
              </w:rPr>
            </w:pPr>
            <w:r>
              <w:rPr>
                <w:rFonts w:hint="eastAsia" w:ascii="黑体" w:hAnsi="黑体" w:eastAsia="黑体"/>
                <w:b/>
                <w:sz w:val="24"/>
              </w:rPr>
              <w:t>咨询电话</w:t>
            </w:r>
          </w:p>
        </w:tc>
        <w:tc>
          <w:tcPr>
            <w:tcW w:w="6548" w:type="dxa"/>
            <w:vAlign w:val="center"/>
          </w:tcPr>
          <w:p>
            <w:pPr>
              <w:spacing w:line="600" w:lineRule="exact"/>
              <w:jc w:val="center"/>
              <w:rPr>
                <w:rFonts w:hint="eastAsia" w:ascii="黑体" w:hAnsi="黑体" w:eastAsia="黑体"/>
                <w:b/>
                <w:sz w:val="24"/>
                <w:lang w:eastAsia="zh-CN"/>
              </w:rPr>
            </w:pPr>
            <w:r>
              <w:rPr>
                <w:rFonts w:hint="eastAsia" w:ascii="黑体" w:hAnsi="黑体" w:eastAsia="黑体"/>
                <w:b/>
                <w:sz w:val="24"/>
                <w:lang w:eastAsia="zh-CN"/>
              </w:rPr>
              <w:t>报名地址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海口市卫生卫生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潘红方</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68723857</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海口市长滨路市政府第二办公区16号北5019室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秀英区卫生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章嬉</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68683546</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海口市秀华路4号原秀英区卫生局7楼708室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龙华区卫生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幸伟</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66567730</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海口</w:t>
            </w:r>
            <w:r>
              <w:rPr>
                <w:rFonts w:hint="eastAsia" w:ascii="仿宋_GB2312" w:hAnsi="仿宋_GB2312" w:eastAsia="仿宋_GB2312" w:cs="仿宋_GB2312"/>
                <w:sz w:val="24"/>
                <w:szCs w:val="24"/>
              </w:rPr>
              <w:t>市龙华区金园路2号龙华金园办公区513室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琼山区卫生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林位涛</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65891656</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海口市琼山区琼州大道79号（府城城东市场旁）海口市琼山区卫生和计划生育委员会大楼6楼医政岗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美兰区卫生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林沐</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65308098</w:t>
            </w:r>
          </w:p>
        </w:tc>
        <w:tc>
          <w:tcPr>
            <w:tcW w:w="6548" w:type="dxa"/>
            <w:vMerge w:val="restart"/>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海口市美兰区振兴路8号美兰区政府办公楼506室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美兰区卫生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陈泽柏</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65378343</w:t>
            </w:r>
          </w:p>
        </w:tc>
        <w:tc>
          <w:tcPr>
            <w:tcW w:w="6548" w:type="dxa"/>
            <w:vMerge w:val="continue"/>
            <w:vAlign w:val="center"/>
          </w:tcPr>
          <w:p>
            <w:pPr>
              <w:jc w:val="lef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三亚市卫生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吴清芳</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88679416</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三亚市卫生和计划生育委员会（解放路546号）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822" w:type="dxa"/>
            <w:vAlign w:val="center"/>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三亚市吉阳区</w:t>
            </w:r>
            <w:r>
              <w:rPr>
                <w:rFonts w:hint="eastAsia" w:ascii="仿宋_GB2312" w:hAnsi="仿宋_GB2312" w:eastAsia="仿宋_GB2312" w:cs="仿宋_GB2312"/>
                <w:sz w:val="24"/>
                <w:szCs w:val="24"/>
                <w:lang w:eastAsia="zh-CN"/>
              </w:rPr>
              <w:t>卫生计生局</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李贞友</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88713815</w:t>
            </w:r>
          </w:p>
        </w:tc>
        <w:tc>
          <w:tcPr>
            <w:tcW w:w="6548" w:type="dxa"/>
            <w:vMerge w:val="restart"/>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三亚市吉阳区政府服务中心一楼卫生计生窗口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三亚市吉阳区</w:t>
            </w:r>
            <w:r>
              <w:rPr>
                <w:rFonts w:hint="eastAsia" w:ascii="仿宋_GB2312" w:hAnsi="仿宋_GB2312" w:eastAsia="仿宋_GB2312" w:cs="仿宋_GB2312"/>
                <w:sz w:val="24"/>
                <w:szCs w:val="24"/>
                <w:lang w:eastAsia="zh-CN"/>
              </w:rPr>
              <w:t>卫生计生局</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何远琦</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88713815</w:t>
            </w:r>
          </w:p>
        </w:tc>
        <w:tc>
          <w:tcPr>
            <w:tcW w:w="6548" w:type="dxa"/>
            <w:vMerge w:val="continue"/>
            <w:vAlign w:val="center"/>
          </w:tcPr>
          <w:p>
            <w:pPr>
              <w:jc w:val="lef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三亚市天涯区</w:t>
            </w:r>
            <w:r>
              <w:rPr>
                <w:rFonts w:hint="eastAsia" w:ascii="仿宋_GB2312" w:hAnsi="仿宋_GB2312" w:eastAsia="仿宋_GB2312" w:cs="仿宋_GB2312"/>
                <w:sz w:val="24"/>
                <w:szCs w:val="24"/>
                <w:lang w:eastAsia="zh-CN"/>
              </w:rPr>
              <w:t>卫生计生局</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王晓燕</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88911683</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三亚市天涯区凤凰路政府院内3号楼，2楼医疗办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三亚市崖州区</w:t>
            </w:r>
            <w:r>
              <w:rPr>
                <w:rFonts w:hint="eastAsia" w:ascii="仿宋_GB2312" w:hAnsi="仿宋_GB2312" w:eastAsia="仿宋_GB2312" w:cs="仿宋_GB2312"/>
                <w:sz w:val="24"/>
                <w:szCs w:val="24"/>
                <w:lang w:eastAsia="zh-CN"/>
              </w:rPr>
              <w:t>卫生计生局</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凌光明</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88834206</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三亚市海棠区政务服务中心一楼卫生窗口（龙海坡）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三亚市海棠区</w:t>
            </w:r>
            <w:r>
              <w:rPr>
                <w:rFonts w:hint="eastAsia" w:ascii="仿宋_GB2312" w:hAnsi="仿宋_GB2312" w:eastAsia="仿宋_GB2312" w:cs="仿宋_GB2312"/>
                <w:sz w:val="24"/>
                <w:szCs w:val="24"/>
                <w:lang w:eastAsia="zh-CN"/>
              </w:rPr>
              <w:t>卫生计生局</w:t>
            </w:r>
          </w:p>
        </w:tc>
        <w:tc>
          <w:tcPr>
            <w:tcW w:w="1287" w:type="dxa"/>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陈婷婷</w:t>
            </w:r>
          </w:p>
        </w:tc>
        <w:tc>
          <w:tcPr>
            <w:tcW w:w="1666"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38221623</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三亚市崖州区卫生和计生局（崖州区万通路老派出所旁)二楼计生协办公室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五指山市卫生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林玉玲</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86633658</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五指山市山兰路9号五指山市卫生和计划生育委员会（原老法院二楼）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琼海市卫生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孟雅静</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62821966</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琼海市嘉积镇人民路71号琼海市卫生和计划生育委员会第二办公区二楼209室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儋州市卫生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赵懿</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23322340</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儋州市新市委大楼13楼1301房（市卫生计生委中医药和健康产业科）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文昌市卫生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窦晶晶</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63226035</w:t>
            </w:r>
          </w:p>
        </w:tc>
        <w:tc>
          <w:tcPr>
            <w:tcW w:w="6548" w:type="dxa"/>
            <w:vMerge w:val="restart"/>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文昌市文城镇文建东里17号卫生和计划生育委员会一楼中医药局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文昌市卫生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伍文静</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63226035</w:t>
            </w:r>
          </w:p>
        </w:tc>
        <w:tc>
          <w:tcPr>
            <w:tcW w:w="6548" w:type="dxa"/>
            <w:vMerge w:val="continue"/>
            <w:vAlign w:val="center"/>
          </w:tcPr>
          <w:p>
            <w:pPr>
              <w:jc w:val="lef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万宁市卫生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张婷</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62236166</w:t>
            </w:r>
          </w:p>
        </w:tc>
        <w:tc>
          <w:tcPr>
            <w:tcW w:w="6548" w:type="dxa"/>
            <w:vMerge w:val="restart"/>
            <w:vAlign w:val="center"/>
          </w:tcPr>
          <w:p>
            <w:pPr>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万宁市</w:t>
            </w:r>
            <w:r>
              <w:rPr>
                <w:rFonts w:hint="eastAsia" w:ascii="仿宋_GB2312" w:hAnsi="仿宋_GB2312" w:eastAsia="仿宋_GB2312" w:cs="仿宋_GB2312"/>
                <w:sz w:val="24"/>
                <w:szCs w:val="24"/>
                <w:lang w:eastAsia="zh-CN"/>
              </w:rPr>
              <w:t>红专西路</w:t>
            </w:r>
            <w:r>
              <w:rPr>
                <w:rFonts w:hint="eastAsia" w:ascii="仿宋_GB2312" w:hAnsi="仿宋_GB2312" w:eastAsia="仿宋_GB2312" w:cs="仿宋_GB2312"/>
                <w:sz w:val="24"/>
                <w:szCs w:val="24"/>
              </w:rPr>
              <w:t>万宁市卫生计划生育委员会</w:t>
            </w:r>
            <w:r>
              <w:rPr>
                <w:rFonts w:hint="eastAsia" w:ascii="仿宋_GB2312" w:hAnsi="仿宋_GB2312" w:eastAsia="仿宋_GB2312" w:cs="仿宋_GB2312"/>
                <w:sz w:val="24"/>
                <w:szCs w:val="24"/>
                <w:lang w:val="en-US" w:eastAsia="zh-CN"/>
              </w:rPr>
              <w:t>3楼中医股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万宁市卫生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李乔槟</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62236166</w:t>
            </w:r>
          </w:p>
        </w:tc>
        <w:tc>
          <w:tcPr>
            <w:tcW w:w="6548" w:type="dxa"/>
            <w:vMerge w:val="continue"/>
            <w:vAlign w:val="center"/>
          </w:tcPr>
          <w:p>
            <w:pPr>
              <w:jc w:val="lef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东方市卫生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吴兴山</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25581795</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rPr>
              <w:t>13086041172</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东方市东方大道64号卫计委办公楼6楼中医岗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定安县卫生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黎爱文</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63806811</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定安县定城镇塔岭开发区第二办公区定安县卫计委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屯昌县卫生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李善慧</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67817272</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屯昌县屯城镇昌盛路127号，屯昌县卫计委三楼中医岗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744" w:type="dxa"/>
            <w:vAlign w:val="center"/>
          </w:tcPr>
          <w:p>
            <w:pPr>
              <w:spacing w:line="6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澄迈县卫生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吴清洪</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67621889</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澄迈县金江镇环城西路2号卫生和计划生育委员会一楼中医局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74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24</w:t>
            </w:r>
          </w:p>
        </w:tc>
        <w:tc>
          <w:tcPr>
            <w:tcW w:w="3822" w:type="dxa"/>
            <w:vAlign w:val="center"/>
          </w:tcPr>
          <w:p>
            <w:pPr>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临高县</w:t>
            </w:r>
            <w:r>
              <w:rPr>
                <w:rFonts w:hint="eastAsia" w:ascii="仿宋_GB2312" w:hAnsi="仿宋_GB2312" w:eastAsia="仿宋_GB2312" w:cs="仿宋_GB2312"/>
                <w:sz w:val="24"/>
                <w:szCs w:val="24"/>
              </w:rPr>
              <w:t>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虞缤纷</w:t>
            </w:r>
          </w:p>
        </w:tc>
        <w:tc>
          <w:tcPr>
            <w:tcW w:w="1666"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28284523</w:t>
            </w:r>
          </w:p>
        </w:tc>
        <w:tc>
          <w:tcPr>
            <w:tcW w:w="6548" w:type="dxa"/>
            <w:vAlign w:val="center"/>
          </w:tcPr>
          <w:p>
            <w:pPr>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临城镇红旗东街临高县卫计委一楼中医股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74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白沙黎族自治县卫生和计划生育委员会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邓丹丹</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27723152</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白沙黎族自治县牙叉镇卫生路46号卫生和计划生育委员会二楼中医股办公室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74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昌江黎族自治县卫生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陈玉婵</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26629418</w:t>
            </w:r>
          </w:p>
        </w:tc>
        <w:tc>
          <w:tcPr>
            <w:tcW w:w="6548" w:type="dxa"/>
            <w:vMerge w:val="restart"/>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昌江县东风路32号卫生和计划生育委员会三楼305室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74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27</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昌江黎族自治县卫生和计划生育委员会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苏林苗</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26629418</w:t>
            </w:r>
          </w:p>
        </w:tc>
        <w:tc>
          <w:tcPr>
            <w:tcW w:w="6548" w:type="dxa"/>
            <w:vMerge w:val="continue"/>
            <w:vAlign w:val="center"/>
          </w:tcPr>
          <w:p>
            <w:pPr>
              <w:jc w:val="left"/>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74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28</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乐东县卫生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王会平</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85526678</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乐东黎族自治县卫生和计划生育委员会三楼中医岗(抱由镇光明路72号)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74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29</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陵水县卫生</w:t>
            </w:r>
            <w:r>
              <w:rPr>
                <w:rFonts w:hint="eastAsia" w:ascii="仿宋_GB2312" w:hAnsi="仿宋_GB2312" w:eastAsia="仿宋_GB2312" w:cs="仿宋_GB2312"/>
                <w:sz w:val="24"/>
                <w:szCs w:val="24"/>
                <w:lang w:eastAsia="zh-CN"/>
              </w:rPr>
              <w:t>和</w:t>
            </w:r>
            <w:r>
              <w:rPr>
                <w:rFonts w:hint="eastAsia" w:ascii="仿宋_GB2312" w:hAnsi="仿宋_GB2312" w:eastAsia="仿宋_GB2312" w:cs="仿宋_GB2312"/>
                <w:sz w:val="24"/>
                <w:szCs w:val="24"/>
              </w:rPr>
              <w:t>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许海燕</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83318058</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83323213</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陵水黎族自治县卫生和计划生育委员会三楼体制改革与健康产业规划室(陵水县椰林南干道第二办公区)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jc w:val="center"/>
        </w:trPr>
        <w:tc>
          <w:tcPr>
            <w:tcW w:w="74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保亭黎族苗族自治县卫生和计划生育委员会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官现攀</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83667736</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保亭县保城镇南环中路县卫计委三楼中医组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74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31</w:t>
            </w:r>
          </w:p>
        </w:tc>
        <w:tc>
          <w:tcPr>
            <w:tcW w:w="3822"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琼中黎族苗族自治县卫生和计划生育委员会</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郭园园</w:t>
            </w:r>
          </w:p>
        </w:tc>
        <w:tc>
          <w:tcPr>
            <w:tcW w:w="1666"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86227161</w:t>
            </w:r>
          </w:p>
        </w:tc>
        <w:tc>
          <w:tcPr>
            <w:tcW w:w="6548" w:type="dxa"/>
            <w:vAlign w:val="center"/>
          </w:tcPr>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琼中黎族苗族自治县海瑜一横路卫生和计划生育委员会二楼行政秘书岗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744"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32</w:t>
            </w:r>
          </w:p>
        </w:tc>
        <w:tc>
          <w:tcPr>
            <w:tcW w:w="3822" w:type="dxa"/>
            <w:vAlign w:val="center"/>
          </w:tcPr>
          <w:p>
            <w:pPr>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洋浦经济开发区卫生计生局</w:t>
            </w:r>
          </w:p>
        </w:tc>
        <w:tc>
          <w:tcPr>
            <w:tcW w:w="1287"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付硕</w:t>
            </w:r>
          </w:p>
        </w:tc>
        <w:tc>
          <w:tcPr>
            <w:tcW w:w="1666" w:type="dxa"/>
            <w:vAlign w:val="center"/>
          </w:tcPr>
          <w:p>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28837683</w:t>
            </w:r>
          </w:p>
        </w:tc>
        <w:tc>
          <w:tcPr>
            <w:tcW w:w="6548" w:type="dxa"/>
            <w:vAlign w:val="center"/>
          </w:tcPr>
          <w:p>
            <w:pPr>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儋州市</w:t>
            </w:r>
            <w:r>
              <w:rPr>
                <w:rFonts w:hint="eastAsia" w:ascii="仿宋_GB2312" w:hAnsi="仿宋_GB2312" w:eastAsia="仿宋_GB2312" w:cs="仿宋_GB2312"/>
                <w:sz w:val="24"/>
                <w:szCs w:val="24"/>
                <w:lang w:val="en-US" w:eastAsia="zh-CN"/>
              </w:rPr>
              <w:t>洋浦经济开发区洋浦大厦1107办公室</w:t>
            </w:r>
          </w:p>
        </w:tc>
      </w:tr>
    </w:tbl>
    <w:p>
      <w:pPr>
        <w:jc w:val="both"/>
        <w:rPr>
          <w:rFonts w:hint="eastAsia" w:ascii="仿宋_GB2312" w:hAnsi="仿宋_GB2312" w:eastAsia="仿宋_GB2312" w:cs="仿宋_GB2312"/>
          <w:sz w:val="24"/>
          <w:szCs w:val="24"/>
        </w:rPr>
      </w:pPr>
    </w:p>
    <w:sectPr>
      <w:pgSz w:w="16838" w:h="11906" w:orient="landscape"/>
      <w:pgMar w:top="1803" w:right="1440" w:bottom="1803" w:left="1440"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val="1"/>
  <w:embedSystemFonts/>
  <w:bordersDoNotSurroundHeader w:val="1"/>
  <w:bordersDoNotSurroundFooter w:val="1"/>
  <w:attachedTemplate r:id="rId1"/>
  <w:documentProtection w:enforcement="0"/>
  <w:defaultTabStop w:val="42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655ADB"/>
    <w:rsid w:val="0012186E"/>
    <w:rsid w:val="001A4A1C"/>
    <w:rsid w:val="003204A7"/>
    <w:rsid w:val="00776B2B"/>
    <w:rsid w:val="00881979"/>
    <w:rsid w:val="00C438B7"/>
    <w:rsid w:val="01FD554B"/>
    <w:rsid w:val="029E26F1"/>
    <w:rsid w:val="03CE1314"/>
    <w:rsid w:val="04572531"/>
    <w:rsid w:val="05A64298"/>
    <w:rsid w:val="06113E52"/>
    <w:rsid w:val="072177D3"/>
    <w:rsid w:val="08E826A6"/>
    <w:rsid w:val="0DCC49D4"/>
    <w:rsid w:val="10075804"/>
    <w:rsid w:val="12723130"/>
    <w:rsid w:val="1ABD64D8"/>
    <w:rsid w:val="1AF3362C"/>
    <w:rsid w:val="1B5E2159"/>
    <w:rsid w:val="1BA204B2"/>
    <w:rsid w:val="1D364817"/>
    <w:rsid w:val="1F2C1235"/>
    <w:rsid w:val="1FA34B1E"/>
    <w:rsid w:val="20326461"/>
    <w:rsid w:val="23D73A20"/>
    <w:rsid w:val="246B42E9"/>
    <w:rsid w:val="25243F63"/>
    <w:rsid w:val="25F846D2"/>
    <w:rsid w:val="275F48AB"/>
    <w:rsid w:val="28CE5EA0"/>
    <w:rsid w:val="290C56DB"/>
    <w:rsid w:val="295E74B7"/>
    <w:rsid w:val="2C4E0140"/>
    <w:rsid w:val="2D7358AE"/>
    <w:rsid w:val="2D830C41"/>
    <w:rsid w:val="2E4526F3"/>
    <w:rsid w:val="2E47788F"/>
    <w:rsid w:val="2F49465E"/>
    <w:rsid w:val="31ED0E05"/>
    <w:rsid w:val="32543085"/>
    <w:rsid w:val="34753170"/>
    <w:rsid w:val="35D56054"/>
    <w:rsid w:val="361F3C1E"/>
    <w:rsid w:val="369F1D07"/>
    <w:rsid w:val="38C66902"/>
    <w:rsid w:val="3A5540D8"/>
    <w:rsid w:val="3B6A441B"/>
    <w:rsid w:val="400C3956"/>
    <w:rsid w:val="40A86B0F"/>
    <w:rsid w:val="40CA2D96"/>
    <w:rsid w:val="467B368F"/>
    <w:rsid w:val="47002FE4"/>
    <w:rsid w:val="48BB6196"/>
    <w:rsid w:val="49B707BD"/>
    <w:rsid w:val="4D991B37"/>
    <w:rsid w:val="4F021682"/>
    <w:rsid w:val="50A31339"/>
    <w:rsid w:val="52104A20"/>
    <w:rsid w:val="55D54EFF"/>
    <w:rsid w:val="57406FA6"/>
    <w:rsid w:val="577208D3"/>
    <w:rsid w:val="59FD4DC8"/>
    <w:rsid w:val="5B5A486E"/>
    <w:rsid w:val="5D562FDE"/>
    <w:rsid w:val="63D756BC"/>
    <w:rsid w:val="667321DB"/>
    <w:rsid w:val="687C076C"/>
    <w:rsid w:val="6D047D1F"/>
    <w:rsid w:val="6D535020"/>
    <w:rsid w:val="70F072EE"/>
    <w:rsid w:val="714037EE"/>
    <w:rsid w:val="7A6F1323"/>
    <w:rsid w:val="7C655ADB"/>
    <w:rsid w:val="7C9A3978"/>
    <w:rsid w:val="7E605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3</Pages>
  <Words>458</Words>
  <Characters>435</Characters>
  <Lines>3</Lines>
  <Paragraphs>1</Paragraphs>
  <TotalTime>1</TotalTime>
  <ScaleCrop>false</ScaleCrop>
  <LinksUpToDate>false</LinksUpToDate>
  <CharactersWithSpaces>892</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2018-09-14T01:48:00Z</dcterms:created>
  <dc:creator>逆</dc:creator>
  <cp:lastModifiedBy>逆</cp:lastModifiedBy>
  <cp:lastPrinted>2018-09-25T11:36:00Z</cp:lastPrinted>
  <dcterms:modified xsi:type="dcterms:W3CDTF">2018-09-27T01:39:40Z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